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B64BF1" w:rsidTr="00B80A23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1" w:rsidRDefault="00B64BF1" w:rsidP="00B80A23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64BF1" w:rsidTr="00B80A23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 01 spoločné</w:t>
            </w:r>
          </w:p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Číslo: 010816</w:t>
            </w:r>
          </w:p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trieda: 8</w:t>
            </w:r>
          </w:p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B64BF1" w:rsidTr="00B80A23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 xml:space="preserve">Názov činnosti (funkcie): </w:t>
            </w:r>
            <w:r>
              <w:rPr>
                <w:bCs/>
              </w:rPr>
              <w:t>O</w:t>
            </w:r>
            <w:r w:rsidRPr="00B56C04">
              <w:rPr>
                <w:bCs/>
              </w:rPr>
              <w:t>dborný referent</w:t>
            </w:r>
          </w:p>
          <w:p w:rsidR="00B64BF1" w:rsidRDefault="00B64BF1" w:rsidP="00B80A23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B64BF1" w:rsidTr="00B80A23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B64BF1" w:rsidTr="00B80A23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BF1" w:rsidRDefault="00B64BF1" w:rsidP="00B80A23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B64BF1" w:rsidRDefault="00B64BF1" w:rsidP="00B80A23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Riaditeľ/ka</w:t>
                  </w:r>
                </w:p>
              </w:tc>
            </w:tr>
            <w:tr w:rsidR="00B64BF1" w:rsidTr="00B80A23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64BF1" w:rsidRDefault="00B64BF1" w:rsidP="00B80A23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B64BF1" w:rsidRDefault="00B64BF1" w:rsidP="00B80A23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Nie je</w:t>
                  </w:r>
                </w:p>
              </w:tc>
            </w:tr>
            <w:tr w:rsidR="00B64BF1" w:rsidTr="00B80A23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BF1" w:rsidRDefault="00B64BF1" w:rsidP="00B80A23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64BF1" w:rsidRDefault="00B64BF1" w:rsidP="00B80A23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Kvalifikačný predpoklad vzdelania</w:t>
            </w:r>
            <w:r w:rsidRPr="00A5226B">
              <w:rPr>
                <w:b/>
              </w:rPr>
              <w:t xml:space="preserve"> vysokoškolské druhého stupňa</w:t>
            </w:r>
            <w:r>
              <w:t xml:space="preserve">     </w:t>
            </w:r>
          </w:p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 nie je stanovený</w:t>
            </w:r>
          </w:p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Požadovaná prax: nevyžaduje sa</w:t>
            </w:r>
          </w:p>
        </w:tc>
      </w:tr>
      <w:tr w:rsidR="00B64BF1" w:rsidTr="00B80A23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1" w:rsidRPr="0018597B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18597B">
              <w:rPr>
                <w:b/>
              </w:rPr>
              <w:t xml:space="preserve">Koordinačná a metodická činnosť v rámci využívania finančných prostriedkov Európskej únie a iných verejných zdrojov alebo finančných prostriedkov iných finančných nástrojov. </w:t>
            </w:r>
          </w:p>
          <w:p w:rsidR="00B64BF1" w:rsidRPr="00522556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 w:after="60"/>
              <w:rPr>
                <w:bCs/>
              </w:rPr>
            </w:pPr>
            <w:r w:rsidRPr="00522556">
              <w:rPr>
                <w:bCs/>
              </w:rPr>
              <w:t>Obsah pracovnej činnosti:</w:t>
            </w:r>
          </w:p>
          <w:p w:rsidR="00B64BF1" w:rsidRPr="00B56C04" w:rsidRDefault="00B64BF1" w:rsidP="00B64BF1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 xml:space="preserve">Vykonáva metodicko-poradenskú činnosť v oblasti rozvoja vidieka so zameraním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vybrané </w:t>
            </w: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opatrenie PRV SR 2014 –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 xml:space="preserve"> a politiku súdržnosti. </w:t>
            </w:r>
          </w:p>
          <w:p w:rsidR="00B64BF1" w:rsidRPr="00B56C04" w:rsidRDefault="00B64BF1" w:rsidP="00B64BF1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 xml:space="preserve">Zabezpečuje komunikáciu, zber informácií, spracovanie a analýzu údajov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vo vybranej oblasti</w:t>
            </w: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4BF1" w:rsidRPr="00B56C04" w:rsidRDefault="00B64BF1" w:rsidP="00B64BF1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Spolupracuje s rezortnými a mimorezortnými organizáciami vo vymedzenej oblasti.</w:t>
            </w:r>
          </w:p>
          <w:p w:rsidR="00B64BF1" w:rsidRPr="00B56C04" w:rsidRDefault="00B64BF1" w:rsidP="00B64BF1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 xml:space="preserve">Pripravuje plán aktivít ARVI zameraných na opatrenie Programu rozvoja vidieka SR 2014 - 2020 </w:t>
            </w:r>
          </w:p>
          <w:p w:rsidR="00B64BF1" w:rsidRPr="00B56C04" w:rsidRDefault="00B64BF1" w:rsidP="00B64BF1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Pripravuje a realizuje aktivity spojené s Programom rozvoja vidieka SR v rámci bežného kontraktu ARVI a plánu NSRV. Ide hlavne o:</w:t>
            </w:r>
          </w:p>
          <w:p w:rsidR="00B64BF1" w:rsidRPr="00B56C04" w:rsidRDefault="00B64BF1" w:rsidP="00B64BF1">
            <w:pPr>
              <w:numPr>
                <w:ilvl w:val="1"/>
                <w:numId w:val="1"/>
              </w:num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1434" w:hanging="357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 xml:space="preserve">vzdelávacie a informačné aktivity, </w:t>
            </w:r>
          </w:p>
          <w:p w:rsidR="00B64BF1" w:rsidRPr="00B56C04" w:rsidRDefault="00B64BF1" w:rsidP="00B64BF1">
            <w:pPr>
              <w:numPr>
                <w:ilvl w:val="1"/>
                <w:numId w:val="1"/>
              </w:num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1434" w:hanging="357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 xml:space="preserve">konferencie, </w:t>
            </w:r>
          </w:p>
          <w:p w:rsidR="00B64BF1" w:rsidRPr="00B56C04" w:rsidRDefault="00B64BF1" w:rsidP="00B64BF1">
            <w:pPr>
              <w:numPr>
                <w:ilvl w:val="1"/>
                <w:numId w:val="1"/>
              </w:num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1434" w:hanging="357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exkurzie</w:t>
            </w:r>
          </w:p>
          <w:p w:rsidR="00B64BF1" w:rsidRPr="00B56C04" w:rsidRDefault="00B64BF1" w:rsidP="00B64BF1">
            <w:pPr>
              <w:numPr>
                <w:ilvl w:val="1"/>
                <w:numId w:val="1"/>
              </w:num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1434" w:hanging="357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výstavy a iné podujatia zamerané na problematiku rozvoja vidieka</w:t>
            </w:r>
          </w:p>
          <w:p w:rsidR="00B64BF1" w:rsidRPr="00B56C04" w:rsidRDefault="00B64BF1" w:rsidP="00B64BF1">
            <w:pPr>
              <w:numPr>
                <w:ilvl w:val="1"/>
                <w:numId w:val="1"/>
              </w:num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1434" w:hanging="357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súťaže</w:t>
            </w:r>
          </w:p>
          <w:p w:rsidR="00B64BF1" w:rsidRPr="00B56C04" w:rsidRDefault="00B64BF1" w:rsidP="00B80A23">
            <w:pPr>
              <w:tabs>
                <w:tab w:val="left" w:pos="284"/>
              </w:tabs>
              <w:spacing w:after="0"/>
              <w:ind w:left="851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Vykonáva činnosti spojené s realizáciou aktivity ako je </w:t>
            </w:r>
            <w:proofErr w:type="spellStart"/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facilitácia</w:t>
            </w:r>
            <w:proofErr w:type="spellEnd"/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, lektorovanie.</w:t>
            </w:r>
          </w:p>
          <w:p w:rsidR="00B64BF1" w:rsidRPr="00B56C04" w:rsidRDefault="00B64BF1" w:rsidP="00B80A23">
            <w:pPr>
              <w:tabs>
                <w:tab w:val="left" w:pos="284"/>
              </w:tabs>
              <w:spacing w:after="0"/>
              <w:ind w:left="851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Pracovník je zodpovedný za informovanie verejnosti o aktivitách prostredníctvom webovej stránky </w:t>
            </w:r>
            <w:hyperlink r:id="rId5" w:history="1">
              <w:r w:rsidRPr="00B56C04">
                <w:rPr>
                  <w:rStyle w:val="Hypertextovprepojenie"/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www.nsrv.sk</w:t>
              </w:r>
            </w:hyperlink>
            <w:r w:rsidRPr="00B56C04">
              <w:rPr>
                <w:rFonts w:ascii="Times New Roman" w:hAnsi="Times New Roman" w:cs="Times New Roman"/>
                <w:sz w:val="24"/>
                <w:szCs w:val="24"/>
              </w:rPr>
              <w:t xml:space="preserve"> – príprava oznamu o aktivite, pozvánky, prihlášky, zverejnenie fotodokumentácie, správy z aktivity a za spracovanie článku do Spravodajcu NSRV SR.</w:t>
            </w:r>
          </w:p>
          <w:p w:rsidR="00B64BF1" w:rsidRPr="00B56C04" w:rsidRDefault="00B64BF1" w:rsidP="00B64BF1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Koordinuje, metodicky usmerňuje a organizuje domáce a zahraničné súťaže a výstavy zamerané na propagáciu Programu rozvoja vidieka SR.</w:t>
            </w:r>
          </w:p>
          <w:p w:rsidR="00B64BF1" w:rsidRPr="00B56C04" w:rsidRDefault="00B64BF1" w:rsidP="00B64BF1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Zúčastňuje sa na zahraničných pracovných cestách organizovaných NSRV SR, Európskou sieťou pre rozvoj vidieka, národnými vidieckymi sieťami jednotlivých krajín EÚ alebo inými partnerskými organizáciami.</w:t>
            </w:r>
          </w:p>
          <w:p w:rsidR="00B64BF1" w:rsidRPr="00B56C04" w:rsidRDefault="00B64BF1" w:rsidP="00B64BF1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 xml:space="preserve">Zabezpečuje úlohy vyplývajúcich zo zákona č. 211/2000 </w:t>
            </w:r>
            <w:proofErr w:type="spellStart"/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Z.z</w:t>
            </w:r>
            <w:proofErr w:type="spellEnd"/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. o slobodnom prístupe k informáciám a o zmene a doplnení niektorých zákonov v znení neskorších predpisov.</w:t>
            </w:r>
          </w:p>
          <w:p w:rsidR="00B64BF1" w:rsidRPr="00B56C04" w:rsidRDefault="00B64BF1" w:rsidP="00B64BF1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Vykonáva práce v oblasti vzťahov k verejnosti, publicistickú činnosť a spravodajská činnosť vo vymedzenej oblasti.</w:t>
            </w:r>
          </w:p>
          <w:p w:rsidR="00B64BF1" w:rsidRPr="00B56C04" w:rsidRDefault="00B64BF1" w:rsidP="00B64BF1">
            <w:pPr>
              <w:numPr>
                <w:ilvl w:val="0"/>
                <w:numId w:val="2"/>
              </w:numPr>
              <w:tabs>
                <w:tab w:val="clear" w:pos="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Realizuje preklady a tlmočenie z/do anglického jazyka.</w:t>
            </w:r>
          </w:p>
          <w:p w:rsidR="00B64BF1" w:rsidRPr="00B56C04" w:rsidRDefault="00B64BF1" w:rsidP="00B64BF1">
            <w:pPr>
              <w:numPr>
                <w:ilvl w:val="0"/>
                <w:numId w:val="2"/>
              </w:numPr>
              <w:tabs>
                <w:tab w:val="clear" w:pos="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C04">
              <w:rPr>
                <w:rFonts w:ascii="Times New Roman" w:hAnsi="Times New Roman" w:cs="Times New Roman"/>
                <w:sz w:val="24"/>
                <w:szCs w:val="24"/>
              </w:rPr>
              <w:t>Vykonáva práce podľa poverenia riaditeľa ARVI a manažéra NSRV SR.</w:t>
            </w:r>
          </w:p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64BF1" w:rsidTr="00B80A23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lastRenderedPageBreak/>
              <w:t>Poznámka: Odborný referent typy:</w:t>
            </w:r>
          </w:p>
          <w:p w:rsidR="00B64BF1" w:rsidRPr="009F4568" w:rsidRDefault="00B64BF1" w:rsidP="00B64BF1">
            <w:pPr>
              <w:pStyle w:val="Odsekzoznamu"/>
              <w:numPr>
                <w:ilvl w:val="0"/>
                <w:numId w:val="3"/>
              </w:num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63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F4568">
              <w:rPr>
                <w:rFonts w:ascii="Times New Roman" w:hAnsi="Times New Roman" w:cs="Times New Roman"/>
                <w:sz w:val="24"/>
                <w:szCs w:val="24"/>
              </w:rPr>
              <w:t>Referent pre vzdelávanie, personalista, administratívny pracovník, koordinátor Národnej siete rozvoja vidieka SR, zástupca riaditeľa</w:t>
            </w:r>
          </w:p>
          <w:p w:rsidR="00B64BF1" w:rsidRPr="009F4568" w:rsidRDefault="00B64BF1" w:rsidP="00B64BF1">
            <w:pPr>
              <w:pStyle w:val="Odsekzoznamu"/>
              <w:numPr>
                <w:ilvl w:val="0"/>
                <w:numId w:val="3"/>
              </w:num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63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F4568">
              <w:rPr>
                <w:rFonts w:ascii="Times New Roman" w:hAnsi="Times New Roman" w:cs="Times New Roman"/>
                <w:sz w:val="24"/>
                <w:szCs w:val="24"/>
              </w:rPr>
              <w:t>Referent - Manažér kancelárie Národnej siete rozvoja vidieka SR</w:t>
            </w:r>
          </w:p>
          <w:p w:rsidR="00B64BF1" w:rsidRPr="009F4568" w:rsidRDefault="00B64BF1" w:rsidP="00B64BF1">
            <w:pPr>
              <w:pStyle w:val="Odsekzoznamu"/>
              <w:numPr>
                <w:ilvl w:val="0"/>
                <w:numId w:val="3"/>
              </w:num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63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F4568">
              <w:rPr>
                <w:rFonts w:ascii="Times New Roman" w:hAnsi="Times New Roman" w:cs="Times New Roman"/>
                <w:sz w:val="24"/>
                <w:szCs w:val="24"/>
              </w:rPr>
              <w:t xml:space="preserve">Referent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9F4568">
              <w:rPr>
                <w:rFonts w:ascii="Times New Roman" w:hAnsi="Times New Roman" w:cs="Times New Roman"/>
                <w:sz w:val="24"/>
                <w:szCs w:val="24"/>
              </w:rPr>
              <w:t xml:space="preserve">oordinátor pre Miestne akčné skupiny </w:t>
            </w:r>
          </w:p>
          <w:p w:rsidR="00B64BF1" w:rsidRPr="009F4568" w:rsidRDefault="00B64BF1" w:rsidP="00B64BF1">
            <w:pPr>
              <w:pStyle w:val="Odsekzoznamu"/>
              <w:numPr>
                <w:ilvl w:val="0"/>
                <w:numId w:val="3"/>
              </w:num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63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F4568">
              <w:rPr>
                <w:rFonts w:ascii="Times New Roman" w:hAnsi="Times New Roman" w:cs="Times New Roman"/>
                <w:sz w:val="24"/>
                <w:szCs w:val="24"/>
              </w:rPr>
              <w:t>Referent pre EIP</w:t>
            </w:r>
          </w:p>
          <w:p w:rsidR="00B64BF1" w:rsidRPr="009F4568" w:rsidRDefault="00B64BF1" w:rsidP="00B64BF1">
            <w:pPr>
              <w:pStyle w:val="Odsekzoznamu"/>
              <w:numPr>
                <w:ilvl w:val="0"/>
                <w:numId w:val="3"/>
              </w:num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63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F4568">
              <w:rPr>
                <w:rFonts w:ascii="Times New Roman" w:hAnsi="Times New Roman" w:cs="Times New Roman"/>
                <w:sz w:val="24"/>
                <w:szCs w:val="24"/>
              </w:rPr>
              <w:t>Referent pre Program rozvoja vidieka SR</w:t>
            </w:r>
          </w:p>
          <w:p w:rsidR="00B64BF1" w:rsidRPr="009F4568" w:rsidRDefault="00B64BF1" w:rsidP="00B64BF1">
            <w:pPr>
              <w:pStyle w:val="Odsekzoznamu"/>
              <w:numPr>
                <w:ilvl w:val="0"/>
                <w:numId w:val="3"/>
              </w:num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63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9F4568">
              <w:rPr>
                <w:rFonts w:ascii="Times New Roman" w:hAnsi="Times New Roman" w:cs="Times New Roman"/>
                <w:sz w:val="24"/>
                <w:szCs w:val="24"/>
              </w:rPr>
              <w:t>eferent pre poľnohospodárstvo a rozvoj vidieka</w:t>
            </w:r>
          </w:p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64BF1" w:rsidTr="00B80A23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                               Hodnotiteľ:   </w:t>
            </w:r>
            <w:proofErr w:type="spellStart"/>
            <w:r w:rsidRPr="00B56C04">
              <w:rPr>
                <w:bCs/>
              </w:rPr>
              <w:t>Gudábová</w:t>
            </w:r>
            <w:proofErr w:type="spellEnd"/>
            <w:r w:rsidRPr="00B56C04">
              <w:rPr>
                <w:bCs/>
              </w:rPr>
              <w:t xml:space="preserve">  </w:t>
            </w:r>
            <w:r>
              <w:rPr>
                <w:b/>
                <w:bCs/>
              </w:rPr>
              <w:t xml:space="preserve">          Podpis:</w:t>
            </w:r>
          </w:p>
          <w:p w:rsidR="00B64BF1" w:rsidRDefault="00B64BF1" w:rsidP="00B80A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B64BF1" w:rsidRDefault="00B64BF1" w:rsidP="00B64BF1"/>
    <w:p w:rsidR="008A10C5" w:rsidRDefault="008A10C5">
      <w:bookmarkStart w:id="0" w:name="_GoBack"/>
      <w:bookmarkEnd w:id="0"/>
    </w:p>
    <w:sectPr w:rsidR="008A1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F1"/>
    <w:rsid w:val="008A10C5"/>
    <w:rsid w:val="00B6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A6409-26F2-4759-AC3C-30FBB44E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64BF1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B64BF1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B64BF1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B64BF1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B64BF1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B64BF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B64BF1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B64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srv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Forgáč Gabriel</dc:creator>
  <cp:keywords/>
  <dc:description/>
  <cp:lastModifiedBy>Forgáč Gabriel</cp:lastModifiedBy>
  <cp:revision>1</cp:revision>
  <dcterms:created xsi:type="dcterms:W3CDTF">2019-05-03T11:54:00Z</dcterms:created>
  <dcterms:modified xsi:type="dcterms:W3CDTF">2019-05-03T11:54:00Z</dcterms:modified>
</cp:coreProperties>
</file>